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5A" w:rsidRPr="00B06945" w:rsidRDefault="00DC278D">
      <w:pPr>
        <w:rPr>
          <w:lang w:val="en-GB"/>
        </w:rPr>
      </w:pPr>
      <w:bookmarkStart w:id="0" w:name="_GoBack"/>
      <w:bookmarkEnd w:id="0"/>
      <w:proofErr w:type="spellStart"/>
      <w:r w:rsidRPr="00B06945">
        <w:rPr>
          <w:lang w:val="en-GB"/>
        </w:rPr>
        <w:t>Electroacoustics</w:t>
      </w:r>
      <w:proofErr w:type="spellEnd"/>
    </w:p>
    <w:p w:rsidR="00DC278D" w:rsidRPr="00B06945" w:rsidRDefault="00875067">
      <w:pPr>
        <w:rPr>
          <w:lang w:val="en-GB"/>
        </w:rPr>
      </w:pPr>
      <w:r>
        <w:rPr>
          <w:lang w:val="en-GB"/>
        </w:rPr>
        <w:t>Topic</w:t>
      </w:r>
      <w:r w:rsidR="0046320A">
        <w:rPr>
          <w:lang w:val="en-GB"/>
        </w:rPr>
        <w:t>s</w:t>
      </w:r>
      <w:r w:rsidR="00DC278D" w:rsidRPr="00B06945">
        <w:rPr>
          <w:lang w:val="en-GB"/>
        </w:rPr>
        <w:t xml:space="preserve"> </w:t>
      </w:r>
      <w:r w:rsidR="0046320A">
        <w:rPr>
          <w:lang w:val="en-GB"/>
        </w:rPr>
        <w:t xml:space="preserve"> </w:t>
      </w:r>
      <w:r w:rsidR="00DC278D" w:rsidRPr="00B06945">
        <w:rPr>
          <w:lang w:val="en-GB"/>
        </w:rPr>
        <w:t xml:space="preserve">for the test No. </w:t>
      </w:r>
      <w:r w:rsidR="00B06945" w:rsidRPr="00B06945">
        <w:rPr>
          <w:lang w:val="en-GB"/>
        </w:rPr>
        <w:t xml:space="preserve">2 (Andrzej </w:t>
      </w:r>
      <w:proofErr w:type="spellStart"/>
      <w:r w:rsidR="00B06945" w:rsidRPr="00B06945">
        <w:rPr>
          <w:lang w:val="en-GB"/>
        </w:rPr>
        <w:t>Dobrucki</w:t>
      </w:r>
      <w:proofErr w:type="spellEnd"/>
      <w:r w:rsidR="0046320A">
        <w:rPr>
          <w:lang w:val="en-GB"/>
        </w:rPr>
        <w:t xml:space="preserve"> &amp; </w:t>
      </w:r>
      <w:proofErr w:type="spellStart"/>
      <w:r w:rsidR="0046320A">
        <w:rPr>
          <w:lang w:val="en-GB"/>
        </w:rPr>
        <w:t>Maurycy</w:t>
      </w:r>
      <w:proofErr w:type="spellEnd"/>
      <w:r w:rsidR="0046320A">
        <w:rPr>
          <w:lang w:val="en-GB"/>
        </w:rPr>
        <w:t xml:space="preserve"> Kin</w:t>
      </w:r>
      <w:r w:rsidR="00B06945" w:rsidRPr="00B06945">
        <w:rPr>
          <w:lang w:val="en-GB"/>
        </w:rPr>
        <w:t>)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 w:rsidRPr="00B06945">
        <w:rPr>
          <w:lang w:val="en-GB"/>
        </w:rPr>
        <w:t xml:space="preserve">Acoustic waveguide. 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Acoustic compliance, mass and resistance.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Helmholtz resonator.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Acoustic resonator with plane wave. Influence of boundary conditions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Cuboidal resonator. Frequency space and its application in room acoustics.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Acoustic horn.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Electro-mechanical and electro-acoustical analogies.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Types of electro-mechanical transducers.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Principle of operation and construction of the dynamic transducer.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Electromagnetic transducer.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Electrostatic (condenser) and electret  transducer.</w:t>
      </w:r>
    </w:p>
    <w:p w:rsidR="00B06945" w:rsidRDefault="00B06945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Piezoelectric transducer</w:t>
      </w:r>
    </w:p>
    <w:p w:rsidR="00B06945" w:rsidRDefault="0076166B" w:rsidP="00B06945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Irreversible transducers: </w:t>
      </w:r>
      <w:proofErr w:type="spellStart"/>
      <w:r>
        <w:rPr>
          <w:lang w:val="en-GB"/>
        </w:rPr>
        <w:t>piezoresistive</w:t>
      </w:r>
      <w:proofErr w:type="spellEnd"/>
      <w:r>
        <w:rPr>
          <w:lang w:val="en-GB"/>
        </w:rPr>
        <w:t xml:space="preserve"> and carbon. </w:t>
      </w:r>
    </w:p>
    <w:p w:rsidR="0046320A" w:rsidRPr="0046320A" w:rsidRDefault="0046320A" w:rsidP="0046320A">
      <w:pPr>
        <w:pStyle w:val="Akapitzlist"/>
        <w:numPr>
          <w:ilvl w:val="0"/>
          <w:numId w:val="1"/>
        </w:numPr>
      </w:pPr>
      <w:proofErr w:type="spellStart"/>
      <w:r w:rsidRPr="0046320A">
        <w:t>Microphones</w:t>
      </w:r>
      <w:proofErr w:type="spellEnd"/>
      <w:r w:rsidRPr="0046320A">
        <w:t xml:space="preserve"> with </w:t>
      </w:r>
      <w:proofErr w:type="spellStart"/>
      <w:r w:rsidRPr="0046320A">
        <w:t>movig</w:t>
      </w:r>
      <w:proofErr w:type="spellEnd"/>
      <w:r w:rsidRPr="0046320A">
        <w:t xml:space="preserve"> </w:t>
      </w:r>
      <w:proofErr w:type="spellStart"/>
      <w:r w:rsidRPr="0046320A">
        <w:t>coil</w:t>
      </w:r>
      <w:proofErr w:type="spellEnd"/>
    </w:p>
    <w:p w:rsidR="0046320A" w:rsidRPr="0046320A" w:rsidRDefault="0046320A" w:rsidP="0046320A">
      <w:pPr>
        <w:pStyle w:val="Akapitzlist"/>
        <w:numPr>
          <w:ilvl w:val="0"/>
          <w:numId w:val="1"/>
        </w:numPr>
      </w:pPr>
      <w:proofErr w:type="spellStart"/>
      <w:r w:rsidRPr="0046320A">
        <w:t>Electrostatic</w:t>
      </w:r>
      <w:proofErr w:type="spellEnd"/>
      <w:r w:rsidRPr="0046320A">
        <w:t xml:space="preserve"> and </w:t>
      </w:r>
      <w:proofErr w:type="spellStart"/>
      <w:r w:rsidRPr="0046320A">
        <w:t>electret</w:t>
      </w:r>
      <w:proofErr w:type="spellEnd"/>
      <w:r w:rsidRPr="0046320A">
        <w:t xml:space="preserve"> </w:t>
      </w:r>
      <w:proofErr w:type="spellStart"/>
      <w:r w:rsidRPr="0046320A">
        <w:t>microphones</w:t>
      </w:r>
      <w:proofErr w:type="spellEnd"/>
    </w:p>
    <w:p w:rsidR="0046320A" w:rsidRPr="0046320A" w:rsidRDefault="0046320A" w:rsidP="0046320A">
      <w:pPr>
        <w:pStyle w:val="Akapitzlist"/>
        <w:numPr>
          <w:ilvl w:val="0"/>
          <w:numId w:val="1"/>
        </w:numPr>
        <w:rPr>
          <w:lang w:val="en-US"/>
        </w:rPr>
      </w:pPr>
      <w:r w:rsidRPr="0046320A">
        <w:rPr>
          <w:lang w:val="en-US"/>
        </w:rPr>
        <w:t>Microphones with variable polar pattern</w:t>
      </w:r>
    </w:p>
    <w:p w:rsidR="0046320A" w:rsidRPr="0046320A" w:rsidRDefault="0046320A" w:rsidP="0046320A">
      <w:pPr>
        <w:pStyle w:val="Akapitzlist"/>
        <w:numPr>
          <w:ilvl w:val="0"/>
          <w:numId w:val="1"/>
        </w:numPr>
        <w:rPr>
          <w:lang w:val="en-US"/>
        </w:rPr>
      </w:pPr>
      <w:r w:rsidRPr="0046320A">
        <w:rPr>
          <w:lang w:val="en-US"/>
        </w:rPr>
        <w:t>Dynamic cone loudspeaker – construction and equivalent circuit</w:t>
      </w:r>
    </w:p>
    <w:p w:rsidR="0046320A" w:rsidRPr="0046320A" w:rsidRDefault="0046320A" w:rsidP="0046320A">
      <w:pPr>
        <w:pStyle w:val="Akapitzlist"/>
        <w:numPr>
          <w:ilvl w:val="0"/>
          <w:numId w:val="1"/>
        </w:numPr>
        <w:rPr>
          <w:lang w:val="en-US"/>
        </w:rPr>
      </w:pPr>
      <w:r w:rsidRPr="0046320A">
        <w:rPr>
          <w:lang w:val="en-US"/>
        </w:rPr>
        <w:t>Constructions of dome and horn loudspeakers</w:t>
      </w:r>
    </w:p>
    <w:p w:rsidR="0046320A" w:rsidRPr="0046320A" w:rsidRDefault="0046320A" w:rsidP="0046320A">
      <w:pPr>
        <w:pStyle w:val="Akapitzlist"/>
        <w:numPr>
          <w:ilvl w:val="0"/>
          <w:numId w:val="1"/>
        </w:numPr>
        <w:rPr>
          <w:lang w:val="en-US"/>
        </w:rPr>
      </w:pPr>
      <w:r w:rsidRPr="0046320A">
        <w:rPr>
          <w:lang w:val="en-US"/>
        </w:rPr>
        <w:t>Constructions of electromagnetic and moving-coil earphones</w:t>
      </w:r>
    </w:p>
    <w:p w:rsidR="0046320A" w:rsidRPr="0046320A" w:rsidRDefault="0046320A" w:rsidP="0046320A">
      <w:pPr>
        <w:pStyle w:val="Akapitzlist"/>
        <w:numPr>
          <w:ilvl w:val="0"/>
          <w:numId w:val="1"/>
        </w:numPr>
        <w:rPr>
          <w:lang w:val="en-US"/>
        </w:rPr>
      </w:pPr>
      <w:r w:rsidRPr="0046320A">
        <w:rPr>
          <w:lang w:val="en-US"/>
        </w:rPr>
        <w:t>Linear, nonlinear and intermodulation distortions</w:t>
      </w:r>
    </w:p>
    <w:p w:rsidR="0046320A" w:rsidRPr="00B06945" w:rsidRDefault="0046320A" w:rsidP="00B06945">
      <w:pPr>
        <w:pStyle w:val="Akapitzlist"/>
        <w:numPr>
          <w:ilvl w:val="0"/>
          <w:numId w:val="1"/>
        </w:numPr>
        <w:rPr>
          <w:lang w:val="en-GB"/>
        </w:rPr>
      </w:pPr>
    </w:p>
    <w:sectPr w:rsidR="0046320A" w:rsidRPr="00B06945" w:rsidSect="007C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59C4"/>
    <w:multiLevelType w:val="hybridMultilevel"/>
    <w:tmpl w:val="E3605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D"/>
    <w:rsid w:val="0009105A"/>
    <w:rsid w:val="002A1484"/>
    <w:rsid w:val="003B3499"/>
    <w:rsid w:val="0046320A"/>
    <w:rsid w:val="0076166B"/>
    <w:rsid w:val="007C1CF3"/>
    <w:rsid w:val="00875067"/>
    <w:rsid w:val="009C62F4"/>
    <w:rsid w:val="00B06945"/>
    <w:rsid w:val="00C43D48"/>
    <w:rsid w:val="00C77127"/>
    <w:rsid w:val="00DC278D"/>
    <w:rsid w:val="00E2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90B2-2F72-4F0C-83A9-61A88C9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MJK</cp:lastModifiedBy>
  <cp:revision>2</cp:revision>
  <dcterms:created xsi:type="dcterms:W3CDTF">2019-06-10T11:56:00Z</dcterms:created>
  <dcterms:modified xsi:type="dcterms:W3CDTF">2019-06-10T11:56:00Z</dcterms:modified>
</cp:coreProperties>
</file>